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352" w:type="dxa"/>
        <w:tblInd w:w="1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212"/>
        <w:gridCol w:w="3444"/>
        <w:gridCol w:w="1753"/>
        <w:gridCol w:w="727"/>
        <w:gridCol w:w="4128"/>
        <w:gridCol w:w="2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3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2023年春季学期来华留学学历生退学处理学生名单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学号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英文姓名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中文姓名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层次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专业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培养学院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202028033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BATYRZHAN, BEKEZHAN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贝卡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工商管理（留学生）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202046002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Sitthilath Anny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谢明娜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金融学（留学生）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202046012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METSING MZWANDILE GORDON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马青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金融学（留学生）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202143009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JIN SEUNGHWAN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陈承焕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中国语言文学学院</w:t>
            </w:r>
          </w:p>
        </w:tc>
      </w:tr>
    </w:tbl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ZWM3MTM4ODU2MzRhMmFiNTA5YzRiMDk4MjFiZmQifQ=="/>
  </w:docVars>
  <w:rsids>
    <w:rsidRoot w:val="47D75FF4"/>
    <w:rsid w:val="151A5109"/>
    <w:rsid w:val="47D7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412</Characters>
  <Lines>0</Lines>
  <Paragraphs>0</Paragraphs>
  <TotalTime>4</TotalTime>
  <ScaleCrop>false</ScaleCrop>
  <LinksUpToDate>false</LinksUpToDate>
  <CharactersWithSpaces>421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2023-05-24T01:22:00Z</dcterms:created>
  <dc:creator>office105</dc:creator>
  <cp:lastModifiedBy>倩女幽魂</cp:lastModifiedBy>
  <dcterms:modified xsi:type="dcterms:W3CDTF">2023-05-24T08:29:36Z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B98956B7FB60409D91F9DC721E27D43C_11</vt:lpwstr>
  </property>
</Properties>
</file>